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C829" w14:textId="6B3D6E5B" w:rsidR="00651156" w:rsidRPr="00FB3FB3" w:rsidRDefault="00651156" w:rsidP="00FB3FB3">
      <w:pPr>
        <w:jc w:val="center"/>
        <w:rPr>
          <w:b/>
        </w:rPr>
      </w:pPr>
      <w:r w:rsidRPr="00FB3FB3">
        <w:rPr>
          <w:b/>
        </w:rPr>
        <w:t>New Course Proposal</w:t>
      </w:r>
      <w:r w:rsidR="003472B4">
        <w:rPr>
          <w:b/>
        </w:rPr>
        <w:t xml:space="preserve"> </w:t>
      </w:r>
      <w:r w:rsidR="002359FA">
        <w:rPr>
          <w:b/>
        </w:rPr>
        <w:t>(</w:t>
      </w:r>
      <w:r w:rsidR="003472B4">
        <w:rPr>
          <w:b/>
        </w:rPr>
        <w:t>Template</w:t>
      </w:r>
      <w:r w:rsidR="002359FA">
        <w:rPr>
          <w:b/>
        </w:rPr>
        <w:t>)</w:t>
      </w:r>
      <w:bookmarkStart w:id="0" w:name="_GoBack"/>
      <w:bookmarkEnd w:id="0"/>
    </w:p>
    <w:p w14:paraId="2BE0F26B" w14:textId="77777777" w:rsidR="003472B4" w:rsidRDefault="003472B4" w:rsidP="00651156">
      <w:pPr>
        <w:widowControl w:val="0"/>
        <w:autoSpaceDE w:val="0"/>
        <w:autoSpaceDN w:val="0"/>
        <w:adjustRightInd w:val="0"/>
        <w:rPr>
          <w:rFonts w:cs="Helvetica Neue"/>
          <w:b/>
          <w:bCs/>
          <w:color w:val="262626"/>
        </w:rPr>
      </w:pPr>
    </w:p>
    <w:p w14:paraId="68F786E3"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 xml:space="preserve">1. Type of proposal. </w:t>
      </w:r>
      <w:r w:rsidRPr="00FB3FB3">
        <w:rPr>
          <w:rFonts w:cs="Helvetica Neue"/>
          <w:i/>
          <w:color w:val="262626"/>
        </w:rPr>
        <w:t>Indicate whether you intend this course to become a regular offering, or if it is a Special Topics course, to be offered only once. Regular courses require Senate approval; Special Topics courses are approved by SCC. </w:t>
      </w:r>
    </w:p>
    <w:p w14:paraId="7AFEA2EE" w14:textId="77777777" w:rsidR="00651156" w:rsidRDefault="00651156" w:rsidP="00651156">
      <w:pPr>
        <w:widowControl w:val="0"/>
        <w:autoSpaceDE w:val="0"/>
        <w:autoSpaceDN w:val="0"/>
        <w:adjustRightInd w:val="0"/>
        <w:rPr>
          <w:rFonts w:cs="Helvetica Neue"/>
          <w:b/>
          <w:bCs/>
          <w:color w:val="262626"/>
        </w:rPr>
      </w:pPr>
    </w:p>
    <w:p w14:paraId="7CFAD51A" w14:textId="77777777" w:rsidR="003472B4" w:rsidRPr="00651156" w:rsidRDefault="003472B4" w:rsidP="00651156">
      <w:pPr>
        <w:widowControl w:val="0"/>
        <w:autoSpaceDE w:val="0"/>
        <w:autoSpaceDN w:val="0"/>
        <w:adjustRightInd w:val="0"/>
        <w:rPr>
          <w:rFonts w:cs="Helvetica Neue"/>
          <w:b/>
          <w:bCs/>
          <w:color w:val="262626"/>
        </w:rPr>
      </w:pPr>
    </w:p>
    <w:p w14:paraId="15BD76F4"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 xml:space="preserve">2. Course name and proposed number. </w:t>
      </w:r>
      <w:r w:rsidRPr="00FB3FB3">
        <w:rPr>
          <w:rFonts w:cs="Helvetica Neue"/>
          <w:i/>
          <w:color w:val="262626"/>
        </w:rPr>
        <w:t>Ensure that the proposed course number does not conflict with that of a recently retired course. (Numbers are subject to final approval by the Registrar.) Please add an abbreviated title of no more than 30 characters for timetabling and transcripting purposes.</w:t>
      </w:r>
      <w:r w:rsidRPr="00651156">
        <w:rPr>
          <w:rFonts w:cs="Helvetica Neue"/>
          <w:b/>
          <w:bCs/>
          <w:color w:val="262626"/>
        </w:rPr>
        <w:t> </w:t>
      </w:r>
    </w:p>
    <w:p w14:paraId="20893719" w14:textId="77777777" w:rsidR="00651156" w:rsidRDefault="00651156" w:rsidP="00651156">
      <w:pPr>
        <w:widowControl w:val="0"/>
        <w:autoSpaceDE w:val="0"/>
        <w:autoSpaceDN w:val="0"/>
        <w:adjustRightInd w:val="0"/>
        <w:rPr>
          <w:rFonts w:cs="Helvetica Neue"/>
          <w:b/>
          <w:bCs/>
          <w:color w:val="262626"/>
        </w:rPr>
      </w:pPr>
    </w:p>
    <w:p w14:paraId="6FC0B69B" w14:textId="77777777" w:rsidR="003472B4" w:rsidRPr="00651156" w:rsidRDefault="003472B4" w:rsidP="00651156">
      <w:pPr>
        <w:widowControl w:val="0"/>
        <w:autoSpaceDE w:val="0"/>
        <w:autoSpaceDN w:val="0"/>
        <w:adjustRightInd w:val="0"/>
        <w:rPr>
          <w:rFonts w:cs="Helvetica Neue"/>
          <w:b/>
          <w:bCs/>
          <w:color w:val="262626"/>
        </w:rPr>
      </w:pPr>
    </w:p>
    <w:p w14:paraId="4B13865C"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3. Calendar description</w:t>
      </w:r>
      <w:r w:rsidRPr="00651156">
        <w:rPr>
          <w:rFonts w:cs="Helvetica Neue"/>
          <w:color w:val="262626"/>
        </w:rPr>
        <w:t xml:space="preserve">. </w:t>
      </w:r>
      <w:r w:rsidRPr="00FB3FB3">
        <w:rPr>
          <w:rFonts w:cs="Helvetica Neue"/>
          <w:i/>
          <w:color w:val="262626"/>
        </w:rPr>
        <w:t xml:space="preserve">Provide a short, precise description of the course content (maximum 75 words). Be sure to indicate any pre-requisite or co-requisite courses. </w:t>
      </w:r>
      <w:r w:rsidRPr="00FB3FB3">
        <w:rPr>
          <w:rFonts w:cs="Helvetica Neue"/>
          <w:i/>
          <w:iCs/>
          <w:color w:val="262626"/>
        </w:rPr>
        <w:t>Please note:</w:t>
      </w:r>
      <w:r w:rsidRPr="00FB3FB3">
        <w:rPr>
          <w:rFonts w:cs="Helvetica Neue"/>
          <w:i/>
          <w:color w:val="262626"/>
        </w:rPr>
        <w:t xml:space="preserve"> descriptions which are wordy or confusing will be returned to the Department or Programme for revision, which will delay approval of the course. </w:t>
      </w:r>
    </w:p>
    <w:p w14:paraId="47164DD0" w14:textId="77777777" w:rsidR="00651156" w:rsidRDefault="00651156" w:rsidP="00651156">
      <w:pPr>
        <w:widowControl w:val="0"/>
        <w:autoSpaceDE w:val="0"/>
        <w:autoSpaceDN w:val="0"/>
        <w:adjustRightInd w:val="0"/>
        <w:rPr>
          <w:rFonts w:cs="Helvetica Neue"/>
          <w:b/>
          <w:bCs/>
          <w:color w:val="262626"/>
        </w:rPr>
      </w:pPr>
    </w:p>
    <w:p w14:paraId="4F2A39F1" w14:textId="77777777" w:rsidR="003472B4" w:rsidRPr="00651156" w:rsidRDefault="003472B4" w:rsidP="00651156">
      <w:pPr>
        <w:widowControl w:val="0"/>
        <w:autoSpaceDE w:val="0"/>
        <w:autoSpaceDN w:val="0"/>
        <w:adjustRightInd w:val="0"/>
        <w:rPr>
          <w:rFonts w:cs="Helvetica Neue"/>
          <w:b/>
          <w:bCs/>
          <w:color w:val="262626"/>
        </w:rPr>
      </w:pPr>
    </w:p>
    <w:p w14:paraId="3DB40EF6"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4.</w:t>
      </w:r>
      <w:r w:rsidRPr="00651156">
        <w:rPr>
          <w:rFonts w:cs="Helvetica Neue"/>
          <w:color w:val="262626"/>
        </w:rPr>
        <w:t xml:space="preserve"> </w:t>
      </w:r>
      <w:r w:rsidRPr="00651156">
        <w:rPr>
          <w:rFonts w:cs="Helvetica Neue"/>
          <w:b/>
          <w:bCs/>
          <w:color w:val="262626"/>
        </w:rPr>
        <w:t>Theme or Category Grouping.</w:t>
      </w:r>
      <w:r w:rsidRPr="00651156">
        <w:rPr>
          <w:rFonts w:cs="Helvetica Neue"/>
          <w:color w:val="262626"/>
        </w:rPr>
        <w:t xml:space="preserve"> </w:t>
      </w:r>
      <w:r w:rsidRPr="00FB3FB3">
        <w:rPr>
          <w:rFonts w:cs="Helvetica Neue"/>
          <w:i/>
          <w:color w:val="262626"/>
        </w:rPr>
        <w:t xml:space="preserve">If the course should be included under a theme or category grouping in the </w:t>
      </w:r>
      <w:r w:rsidRPr="00FB3FB3">
        <w:rPr>
          <w:rFonts w:cs="Helvetica Neue"/>
          <w:i/>
          <w:iCs/>
          <w:color w:val="262626"/>
        </w:rPr>
        <w:t>Calendar</w:t>
      </w:r>
      <w:r w:rsidRPr="00FB3FB3">
        <w:rPr>
          <w:rFonts w:cs="Helvetica Neue"/>
          <w:i/>
          <w:color w:val="262626"/>
        </w:rPr>
        <w:t>, indicate the grouping to which it belongs</w:t>
      </w:r>
      <w:r w:rsidRPr="00651156">
        <w:rPr>
          <w:rFonts w:cs="Helvetica Neue"/>
          <w:color w:val="262626"/>
        </w:rPr>
        <w:t>. </w:t>
      </w:r>
    </w:p>
    <w:p w14:paraId="3FAECA82" w14:textId="77777777" w:rsidR="00651156" w:rsidRDefault="00651156" w:rsidP="00651156">
      <w:pPr>
        <w:widowControl w:val="0"/>
        <w:autoSpaceDE w:val="0"/>
        <w:autoSpaceDN w:val="0"/>
        <w:adjustRightInd w:val="0"/>
        <w:rPr>
          <w:rFonts w:cs="Helvetica Neue"/>
          <w:b/>
          <w:bCs/>
          <w:color w:val="262626"/>
        </w:rPr>
      </w:pPr>
    </w:p>
    <w:p w14:paraId="21FDA01B" w14:textId="77777777" w:rsidR="003472B4" w:rsidRPr="00651156" w:rsidRDefault="003472B4" w:rsidP="00651156">
      <w:pPr>
        <w:widowControl w:val="0"/>
        <w:autoSpaceDE w:val="0"/>
        <w:autoSpaceDN w:val="0"/>
        <w:adjustRightInd w:val="0"/>
        <w:rPr>
          <w:rFonts w:cs="Helvetica Neue"/>
          <w:b/>
          <w:bCs/>
          <w:color w:val="262626"/>
        </w:rPr>
      </w:pPr>
    </w:p>
    <w:p w14:paraId="2F9BC095"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5. Impact on Programme Requirements.</w:t>
      </w:r>
      <w:r w:rsidRPr="00651156">
        <w:rPr>
          <w:rFonts w:cs="Helvetica Neue"/>
          <w:color w:val="262626"/>
        </w:rPr>
        <w:t xml:space="preserve"> </w:t>
      </w:r>
      <w:r w:rsidRPr="00FB3FB3">
        <w:rPr>
          <w:rFonts w:cs="Helvetica Neue"/>
          <w:i/>
          <w:color w:val="262626"/>
        </w:rPr>
        <w:t xml:space="preserve">If this course should be added to lists of requirements or options for the Minor, Major, or Honours programmes in the </w:t>
      </w:r>
      <w:r w:rsidRPr="00FB3FB3">
        <w:rPr>
          <w:rFonts w:cs="Helvetica Neue"/>
          <w:i/>
          <w:iCs/>
          <w:color w:val="262626"/>
        </w:rPr>
        <w:t>Calendar</w:t>
      </w:r>
      <w:r w:rsidRPr="00FB3FB3">
        <w:rPr>
          <w:rFonts w:cs="Helvetica Neue"/>
          <w:i/>
          <w:color w:val="262626"/>
        </w:rPr>
        <w:t>, indicate where the changes should be made</w:t>
      </w:r>
      <w:r w:rsidRPr="00651156">
        <w:rPr>
          <w:rFonts w:cs="Helvetica Neue"/>
          <w:color w:val="262626"/>
        </w:rPr>
        <w:t>.</w:t>
      </w:r>
      <w:r w:rsidRPr="00651156">
        <w:rPr>
          <w:rFonts w:cs="Helvetica Neue"/>
          <w:b/>
          <w:bCs/>
          <w:color w:val="262626"/>
        </w:rPr>
        <w:t> </w:t>
      </w:r>
    </w:p>
    <w:p w14:paraId="0537E86D" w14:textId="77777777" w:rsidR="00651156" w:rsidRDefault="00651156" w:rsidP="00651156">
      <w:pPr>
        <w:widowControl w:val="0"/>
        <w:autoSpaceDE w:val="0"/>
        <w:autoSpaceDN w:val="0"/>
        <w:adjustRightInd w:val="0"/>
        <w:rPr>
          <w:rFonts w:cs="Helvetica Neue"/>
          <w:b/>
          <w:bCs/>
          <w:color w:val="262626"/>
        </w:rPr>
      </w:pPr>
    </w:p>
    <w:p w14:paraId="19F3DF36" w14:textId="77777777" w:rsidR="003472B4" w:rsidRPr="00651156" w:rsidRDefault="003472B4" w:rsidP="00651156">
      <w:pPr>
        <w:widowControl w:val="0"/>
        <w:autoSpaceDE w:val="0"/>
        <w:autoSpaceDN w:val="0"/>
        <w:adjustRightInd w:val="0"/>
        <w:rPr>
          <w:rFonts w:cs="Helvetica Neue"/>
          <w:b/>
          <w:bCs/>
          <w:color w:val="262626"/>
        </w:rPr>
      </w:pPr>
    </w:p>
    <w:p w14:paraId="4CDC5E56"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 xml:space="preserve">6. Cross-listing. </w:t>
      </w:r>
      <w:r w:rsidRPr="00FB3FB3">
        <w:rPr>
          <w:rFonts w:cs="Helvetica Neue"/>
          <w:i/>
          <w:color w:val="262626"/>
        </w:rPr>
        <w:t>If you wish the course to be cross-listed, indicate so in your proposal, and append written approval from the relevant Department Chair(s). </w:t>
      </w:r>
    </w:p>
    <w:p w14:paraId="3D1BE0AF" w14:textId="77777777" w:rsidR="00651156" w:rsidRDefault="00651156" w:rsidP="00651156">
      <w:pPr>
        <w:widowControl w:val="0"/>
        <w:autoSpaceDE w:val="0"/>
        <w:autoSpaceDN w:val="0"/>
        <w:adjustRightInd w:val="0"/>
        <w:rPr>
          <w:rFonts w:cs="Helvetica Neue"/>
          <w:b/>
          <w:bCs/>
          <w:color w:val="262626"/>
        </w:rPr>
      </w:pPr>
    </w:p>
    <w:p w14:paraId="3BC6E552" w14:textId="77777777" w:rsidR="003472B4" w:rsidRPr="00651156" w:rsidRDefault="003472B4" w:rsidP="00651156">
      <w:pPr>
        <w:widowControl w:val="0"/>
        <w:autoSpaceDE w:val="0"/>
        <w:autoSpaceDN w:val="0"/>
        <w:adjustRightInd w:val="0"/>
        <w:rPr>
          <w:rFonts w:cs="Helvetica Neue"/>
          <w:b/>
          <w:bCs/>
          <w:color w:val="262626"/>
        </w:rPr>
      </w:pPr>
    </w:p>
    <w:p w14:paraId="71877270"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7.</w:t>
      </w:r>
      <w:r w:rsidRPr="00651156">
        <w:rPr>
          <w:rFonts w:cs="Helvetica Neue"/>
          <w:color w:val="262626"/>
        </w:rPr>
        <w:t xml:space="preserve"> </w:t>
      </w:r>
      <w:r w:rsidRPr="00651156">
        <w:rPr>
          <w:rFonts w:cs="Helvetica Neue"/>
          <w:b/>
          <w:bCs/>
          <w:color w:val="262626"/>
        </w:rPr>
        <w:t xml:space="preserve">Rationale for the course. </w:t>
      </w:r>
      <w:r w:rsidRPr="00FB3FB3">
        <w:rPr>
          <w:rFonts w:cs="Helvetica Neue"/>
          <w:i/>
          <w:color w:val="262626"/>
        </w:rPr>
        <w:t>Identify the role the course will play in the Department’s curriculum: for example, indicate if it will be required or elective, and if it will replace another course, or alternate with another course. If applicable, indicate how the proposed course fulfills the recommendations of the last external review and the subsequent Senate decisions. Finally, indicate whether or not the course is related to or will potentially compete with a course in another discipline.</w:t>
      </w:r>
      <w:r w:rsidRPr="00FB3FB3">
        <w:rPr>
          <w:rFonts w:cs="Helvetica Neue"/>
          <w:b/>
          <w:bCs/>
          <w:i/>
          <w:color w:val="262626"/>
        </w:rPr>
        <w:t> </w:t>
      </w:r>
    </w:p>
    <w:p w14:paraId="743E1CDC" w14:textId="77777777" w:rsidR="00651156" w:rsidRDefault="00651156" w:rsidP="00651156">
      <w:pPr>
        <w:widowControl w:val="0"/>
        <w:autoSpaceDE w:val="0"/>
        <w:autoSpaceDN w:val="0"/>
        <w:adjustRightInd w:val="0"/>
        <w:rPr>
          <w:rFonts w:cs="Helvetica Neue"/>
          <w:b/>
          <w:bCs/>
          <w:color w:val="262626"/>
        </w:rPr>
      </w:pPr>
    </w:p>
    <w:p w14:paraId="5858584C" w14:textId="77777777" w:rsidR="003472B4" w:rsidRPr="00651156" w:rsidRDefault="003472B4" w:rsidP="00651156">
      <w:pPr>
        <w:widowControl w:val="0"/>
        <w:autoSpaceDE w:val="0"/>
        <w:autoSpaceDN w:val="0"/>
        <w:adjustRightInd w:val="0"/>
        <w:rPr>
          <w:rFonts w:cs="Helvetica Neue"/>
          <w:b/>
          <w:bCs/>
          <w:color w:val="262626"/>
        </w:rPr>
      </w:pPr>
    </w:p>
    <w:p w14:paraId="0DE60C9A"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 xml:space="preserve">8. Instructor’s name. </w:t>
      </w:r>
      <w:r w:rsidRPr="00FB3FB3">
        <w:rPr>
          <w:rFonts w:cs="Helvetica Neue"/>
          <w:i/>
          <w:color w:val="262626"/>
        </w:rPr>
        <w:t>Indicate the members of the department/programme qualified to teach the course. Outline other relevant staffing implications for the course. </w:t>
      </w:r>
    </w:p>
    <w:p w14:paraId="4D7E19FB" w14:textId="77777777" w:rsidR="00651156" w:rsidRDefault="00651156" w:rsidP="00651156">
      <w:pPr>
        <w:widowControl w:val="0"/>
        <w:autoSpaceDE w:val="0"/>
        <w:autoSpaceDN w:val="0"/>
        <w:adjustRightInd w:val="0"/>
        <w:rPr>
          <w:rFonts w:cs="Helvetica Neue"/>
          <w:b/>
          <w:bCs/>
          <w:color w:val="262626"/>
        </w:rPr>
      </w:pPr>
    </w:p>
    <w:p w14:paraId="50404FD3" w14:textId="77777777" w:rsidR="003472B4" w:rsidRPr="00651156" w:rsidRDefault="003472B4" w:rsidP="00651156">
      <w:pPr>
        <w:widowControl w:val="0"/>
        <w:autoSpaceDE w:val="0"/>
        <w:autoSpaceDN w:val="0"/>
        <w:adjustRightInd w:val="0"/>
        <w:rPr>
          <w:rFonts w:cs="Helvetica Neue"/>
          <w:b/>
          <w:bCs/>
          <w:color w:val="262626"/>
        </w:rPr>
      </w:pPr>
    </w:p>
    <w:p w14:paraId="79B78833"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 xml:space="preserve">9. Course description. </w:t>
      </w:r>
      <w:r w:rsidRPr="00FB3FB3">
        <w:rPr>
          <w:rFonts w:cs="Helvetica Neue"/>
          <w:i/>
          <w:color w:val="262626"/>
        </w:rPr>
        <w:t xml:space="preserve">This should consist of a longer, more detailed description of the course contents and process (including course content and teaching methods) suitable for </w:t>
      </w:r>
      <w:r w:rsidRPr="00FB3FB3">
        <w:rPr>
          <w:rFonts w:cs="Helvetica Neue"/>
          <w:i/>
          <w:color w:val="262626"/>
        </w:rPr>
        <w:lastRenderedPageBreak/>
        <w:t>inclusion in a course outline.</w:t>
      </w:r>
      <w:r w:rsidRPr="00FB3FB3">
        <w:rPr>
          <w:rFonts w:cs="Helvetica Neue"/>
          <w:b/>
          <w:bCs/>
          <w:i/>
          <w:color w:val="262626"/>
        </w:rPr>
        <w:t> </w:t>
      </w:r>
    </w:p>
    <w:p w14:paraId="10F0FA73" w14:textId="77777777" w:rsidR="00651156" w:rsidRPr="00651156" w:rsidRDefault="00651156" w:rsidP="00651156">
      <w:pPr>
        <w:widowControl w:val="0"/>
        <w:autoSpaceDE w:val="0"/>
        <w:autoSpaceDN w:val="0"/>
        <w:adjustRightInd w:val="0"/>
        <w:rPr>
          <w:rFonts w:cs="Helvetica Neue"/>
          <w:b/>
          <w:bCs/>
          <w:color w:val="262626"/>
        </w:rPr>
      </w:pPr>
    </w:p>
    <w:p w14:paraId="07C4D33D"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 xml:space="preserve">10. Evaluation system. </w:t>
      </w:r>
      <w:r w:rsidRPr="00FB3FB3">
        <w:rPr>
          <w:rFonts w:cs="Helvetica Neue"/>
          <w:i/>
          <w:color w:val="262626"/>
        </w:rPr>
        <w:t>List the type of assignments on which students will be evaluated, including the percentage value of each assignment towards the final grade.</w:t>
      </w:r>
      <w:r w:rsidRPr="00651156">
        <w:rPr>
          <w:rFonts w:cs="Helvetica Neue"/>
          <w:b/>
          <w:bCs/>
          <w:color w:val="262626"/>
        </w:rPr>
        <w:t> </w:t>
      </w:r>
    </w:p>
    <w:p w14:paraId="24E88D40" w14:textId="77777777" w:rsidR="00651156" w:rsidRDefault="00651156" w:rsidP="00651156">
      <w:pPr>
        <w:widowControl w:val="0"/>
        <w:autoSpaceDE w:val="0"/>
        <w:autoSpaceDN w:val="0"/>
        <w:adjustRightInd w:val="0"/>
        <w:rPr>
          <w:rFonts w:cs="Helvetica Neue"/>
          <w:b/>
          <w:bCs/>
          <w:color w:val="262626"/>
        </w:rPr>
      </w:pPr>
    </w:p>
    <w:p w14:paraId="4E4320ED" w14:textId="77777777" w:rsidR="003472B4" w:rsidRPr="00651156" w:rsidRDefault="003472B4" w:rsidP="00651156">
      <w:pPr>
        <w:widowControl w:val="0"/>
        <w:autoSpaceDE w:val="0"/>
        <w:autoSpaceDN w:val="0"/>
        <w:adjustRightInd w:val="0"/>
        <w:rPr>
          <w:rFonts w:cs="Helvetica Neue"/>
          <w:b/>
          <w:bCs/>
          <w:color w:val="262626"/>
        </w:rPr>
      </w:pPr>
    </w:p>
    <w:p w14:paraId="087F8BAC" w14:textId="77777777" w:rsidR="00651156" w:rsidRPr="00651156" w:rsidRDefault="00651156" w:rsidP="00651156">
      <w:pPr>
        <w:widowControl w:val="0"/>
        <w:autoSpaceDE w:val="0"/>
        <w:autoSpaceDN w:val="0"/>
        <w:adjustRightInd w:val="0"/>
        <w:rPr>
          <w:rFonts w:cs="Helvetica Neue"/>
          <w:color w:val="262626"/>
        </w:rPr>
      </w:pPr>
      <w:r w:rsidRPr="00651156">
        <w:rPr>
          <w:rFonts w:cs="Helvetica Neue"/>
          <w:b/>
          <w:bCs/>
          <w:color w:val="262626"/>
        </w:rPr>
        <w:t>11. Possible course texts and other materials. </w:t>
      </w:r>
    </w:p>
    <w:p w14:paraId="201DFA89" w14:textId="77777777" w:rsidR="00651156" w:rsidRDefault="00651156" w:rsidP="00651156">
      <w:pPr>
        <w:widowControl w:val="0"/>
        <w:autoSpaceDE w:val="0"/>
        <w:autoSpaceDN w:val="0"/>
        <w:adjustRightInd w:val="0"/>
        <w:rPr>
          <w:rFonts w:cs="Helvetica Neue"/>
          <w:b/>
          <w:bCs/>
          <w:color w:val="262626"/>
        </w:rPr>
      </w:pPr>
    </w:p>
    <w:p w14:paraId="005304AF" w14:textId="77777777" w:rsidR="003472B4" w:rsidRPr="00651156" w:rsidRDefault="003472B4" w:rsidP="00651156">
      <w:pPr>
        <w:widowControl w:val="0"/>
        <w:autoSpaceDE w:val="0"/>
        <w:autoSpaceDN w:val="0"/>
        <w:adjustRightInd w:val="0"/>
        <w:rPr>
          <w:rFonts w:cs="Helvetica Neue"/>
          <w:b/>
          <w:bCs/>
          <w:color w:val="262626"/>
        </w:rPr>
      </w:pPr>
    </w:p>
    <w:p w14:paraId="39212453" w14:textId="0E12FBEE" w:rsidR="00651156" w:rsidRPr="00FB3FB3" w:rsidRDefault="00651156" w:rsidP="00FB3FB3">
      <w:pPr>
        <w:widowControl w:val="0"/>
        <w:autoSpaceDE w:val="0"/>
        <w:autoSpaceDN w:val="0"/>
        <w:adjustRightInd w:val="0"/>
        <w:rPr>
          <w:rFonts w:cs="Helvetica Neue"/>
          <w:color w:val="262626"/>
        </w:rPr>
      </w:pPr>
      <w:r w:rsidRPr="00651156">
        <w:rPr>
          <w:rFonts w:cs="Helvetica Neue"/>
          <w:b/>
          <w:bCs/>
          <w:color w:val="262626"/>
        </w:rPr>
        <w:t>12. Bibliography</w:t>
      </w:r>
      <w:r w:rsidRPr="00651156">
        <w:rPr>
          <w:rFonts w:cs="Helvetica Neue"/>
          <w:color w:val="262626"/>
        </w:rPr>
        <w:t xml:space="preserve">. </w:t>
      </w:r>
      <w:r w:rsidRPr="00FB3FB3">
        <w:rPr>
          <w:rFonts w:cs="Helvetica Neue"/>
          <w:i/>
          <w:color w:val="262626"/>
        </w:rPr>
        <w:t xml:space="preserve">The bibliography should indicate </w:t>
      </w:r>
      <w:r w:rsidR="003472B4">
        <w:rPr>
          <w:rFonts w:cs="Helvetica Neue"/>
          <w:i/>
          <w:color w:val="262626"/>
        </w:rPr>
        <w:t xml:space="preserve">(*) </w:t>
      </w:r>
      <w:r w:rsidRPr="00FB3FB3">
        <w:rPr>
          <w:rFonts w:cs="Helvetica Neue"/>
          <w:i/>
          <w:color w:val="262626"/>
        </w:rPr>
        <w:t>which of the books and/or other resources listed are already available in the Harriet Irving Library.</w:t>
      </w:r>
      <w:r w:rsidRPr="00FB3FB3">
        <w:rPr>
          <w:rFonts w:cs="Helvetica Neue"/>
          <w:b/>
          <w:bCs/>
          <w:i/>
          <w:color w:val="262626"/>
        </w:rPr>
        <w:t> </w:t>
      </w:r>
    </w:p>
    <w:sectPr w:rsidR="00651156" w:rsidRPr="00FB3FB3" w:rsidSect="0060039F">
      <w:footerReference w:type="even" r:id="rId7"/>
      <w:footerReference w:type="default" r:id="rId8"/>
      <w:pgSz w:w="12240" w:h="15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CBC2" w14:textId="77777777" w:rsidR="003472B4" w:rsidRDefault="003472B4" w:rsidP="003472B4">
      <w:r>
        <w:separator/>
      </w:r>
    </w:p>
  </w:endnote>
  <w:endnote w:type="continuationSeparator" w:id="0">
    <w:p w14:paraId="19D80F81" w14:textId="77777777" w:rsidR="003472B4" w:rsidRDefault="003472B4" w:rsidP="0034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F8A7" w14:textId="77777777" w:rsidR="003472B4" w:rsidRDefault="003472B4" w:rsidP="0008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92D27" w14:textId="77777777" w:rsidR="003472B4" w:rsidRDefault="00347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40F7" w14:textId="77777777" w:rsidR="003472B4" w:rsidRDefault="003472B4" w:rsidP="0008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9FA">
      <w:rPr>
        <w:rStyle w:val="PageNumber"/>
        <w:noProof/>
      </w:rPr>
      <w:t>1</w:t>
    </w:r>
    <w:r>
      <w:rPr>
        <w:rStyle w:val="PageNumber"/>
      </w:rPr>
      <w:fldChar w:fldCharType="end"/>
    </w:r>
  </w:p>
  <w:p w14:paraId="085E543C" w14:textId="77777777" w:rsidR="003472B4" w:rsidRDefault="003472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9B317" w14:textId="77777777" w:rsidR="003472B4" w:rsidRDefault="003472B4" w:rsidP="003472B4">
      <w:r>
        <w:separator/>
      </w:r>
    </w:p>
  </w:footnote>
  <w:footnote w:type="continuationSeparator" w:id="0">
    <w:p w14:paraId="7B38FDE6" w14:textId="77777777" w:rsidR="003472B4" w:rsidRDefault="003472B4" w:rsidP="0034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56"/>
    <w:rsid w:val="002359FA"/>
    <w:rsid w:val="003472B4"/>
    <w:rsid w:val="0060039F"/>
    <w:rsid w:val="00651156"/>
    <w:rsid w:val="00A344BA"/>
    <w:rsid w:val="00B05B60"/>
    <w:rsid w:val="00FB3F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7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B4"/>
    <w:pPr>
      <w:tabs>
        <w:tab w:val="center" w:pos="4320"/>
        <w:tab w:val="right" w:pos="8640"/>
      </w:tabs>
    </w:pPr>
  </w:style>
  <w:style w:type="character" w:customStyle="1" w:styleId="FooterChar">
    <w:name w:val="Footer Char"/>
    <w:basedOn w:val="DefaultParagraphFont"/>
    <w:link w:val="Footer"/>
    <w:uiPriority w:val="99"/>
    <w:rsid w:val="003472B4"/>
  </w:style>
  <w:style w:type="character" w:styleId="PageNumber">
    <w:name w:val="page number"/>
    <w:basedOn w:val="DefaultParagraphFont"/>
    <w:uiPriority w:val="99"/>
    <w:semiHidden/>
    <w:unhideWhenUsed/>
    <w:rsid w:val="003472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B4"/>
    <w:pPr>
      <w:tabs>
        <w:tab w:val="center" w:pos="4320"/>
        <w:tab w:val="right" w:pos="8640"/>
      </w:tabs>
    </w:pPr>
  </w:style>
  <w:style w:type="character" w:customStyle="1" w:styleId="FooterChar">
    <w:name w:val="Footer Char"/>
    <w:basedOn w:val="DefaultParagraphFont"/>
    <w:link w:val="Footer"/>
    <w:uiPriority w:val="99"/>
    <w:rsid w:val="003472B4"/>
  </w:style>
  <w:style w:type="character" w:styleId="PageNumber">
    <w:name w:val="page number"/>
    <w:basedOn w:val="DefaultParagraphFont"/>
    <w:uiPriority w:val="99"/>
    <w:semiHidden/>
    <w:unhideWhenUsed/>
    <w:rsid w:val="0034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2269</Characters>
  <Application>Microsoft Macintosh Word</Application>
  <DocSecurity>0</DocSecurity>
  <Lines>29</Lines>
  <Paragraphs>3</Paragraphs>
  <ScaleCrop>false</ScaleCrop>
  <Company>St. Thomas University</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Watt</dc:creator>
  <cp:keywords/>
  <dc:description/>
  <cp:lastModifiedBy>Carey Watt</cp:lastModifiedBy>
  <cp:revision>4</cp:revision>
  <dcterms:created xsi:type="dcterms:W3CDTF">2015-11-02T00:56:00Z</dcterms:created>
  <dcterms:modified xsi:type="dcterms:W3CDTF">2015-11-05T02:11:00Z</dcterms:modified>
</cp:coreProperties>
</file>